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C5150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C4192D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C5150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MARZO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Pr="00AB088E" w:rsidRDefault="004F3DBF" w:rsidP="00AB088E"/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 xml:space="preserve">SE APOYA CON  MEDICAMENTOS A PERSONAS DE </w:t>
            </w:r>
            <w:r>
              <w:lastRenderedPageBreak/>
              <w:t>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lastRenderedPageBreak/>
              <w:t>SE COMPRAN MEDICAMENTOS A PERSONAS VULNERABLES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t xml:space="preserve">POR LOS MESES QUE LO REQUIERAN,Y SE </w:t>
            </w:r>
            <w:r>
              <w:lastRenderedPageBreak/>
              <w:t>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2511AA">
            <w:r>
              <w:lastRenderedPageBreak/>
              <w:t xml:space="preserve">SE LLEGA A UN ACUERDO MEDINATE LA </w:t>
            </w:r>
            <w:r>
              <w:lastRenderedPageBreak/>
              <w:t>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027E34">
            <w:r>
              <w:t>SE APOYA ECONOMICAMENTE CON $1</w:t>
            </w:r>
            <w:r w:rsidR="003607B1">
              <w:t>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 w:rsidP="00027E34">
            <w:r>
              <w:t>SE APOYA A</w:t>
            </w:r>
            <w:r w:rsidR="00027E34">
              <w:t xml:space="preserve"> UNA</w:t>
            </w:r>
            <w:r>
              <w:t xml:space="preserve">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2511AA">
            <w:r>
              <w:t xml:space="preserve">POR EL TIEMPO QUE LO REQUIERA </w:t>
            </w:r>
            <w:r w:rsidR="003607B1">
              <w:t xml:space="preserve"> Y</w:t>
            </w:r>
            <w:r>
              <w:t xml:space="preserve"> </w:t>
            </w:r>
            <w:r w:rsidR="003607B1">
              <w:t>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 w:rsidRPr="00CD3218">
              <w:t>SE LE</w:t>
            </w:r>
            <w:r w:rsidR="00D04020" w:rsidRPr="00CD3218">
              <w:t xml:space="preserve"> APOYA 3 PERSONAS CON LECHE DE CAJA, Y A DOS NIÑOS  CON LECHE DE LATA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27E34"/>
    <w:rsid w:val="000C04EC"/>
    <w:rsid w:val="00104C42"/>
    <w:rsid w:val="00143104"/>
    <w:rsid w:val="00177894"/>
    <w:rsid w:val="00202750"/>
    <w:rsid w:val="00244A7B"/>
    <w:rsid w:val="002511AA"/>
    <w:rsid w:val="002531F7"/>
    <w:rsid w:val="002869A9"/>
    <w:rsid w:val="002A1114"/>
    <w:rsid w:val="002C650B"/>
    <w:rsid w:val="002E7217"/>
    <w:rsid w:val="003607B1"/>
    <w:rsid w:val="0037732C"/>
    <w:rsid w:val="003D0C24"/>
    <w:rsid w:val="00490F39"/>
    <w:rsid w:val="004D2348"/>
    <w:rsid w:val="004F3DBF"/>
    <w:rsid w:val="0058076C"/>
    <w:rsid w:val="005B0948"/>
    <w:rsid w:val="005C27E5"/>
    <w:rsid w:val="00650777"/>
    <w:rsid w:val="006E5592"/>
    <w:rsid w:val="0072799F"/>
    <w:rsid w:val="00727C47"/>
    <w:rsid w:val="0079142F"/>
    <w:rsid w:val="007B1806"/>
    <w:rsid w:val="0087291E"/>
    <w:rsid w:val="008C23AA"/>
    <w:rsid w:val="008E5ADE"/>
    <w:rsid w:val="009910B9"/>
    <w:rsid w:val="00AB088E"/>
    <w:rsid w:val="00B45E4D"/>
    <w:rsid w:val="00B5029E"/>
    <w:rsid w:val="00B83CA0"/>
    <w:rsid w:val="00B93BBA"/>
    <w:rsid w:val="00C4192D"/>
    <w:rsid w:val="00C5150E"/>
    <w:rsid w:val="00C51975"/>
    <w:rsid w:val="00CD3218"/>
    <w:rsid w:val="00D04020"/>
    <w:rsid w:val="00D27B4A"/>
    <w:rsid w:val="00D62C2E"/>
    <w:rsid w:val="00DC1710"/>
    <w:rsid w:val="00DC5BDF"/>
    <w:rsid w:val="00E974A3"/>
    <w:rsid w:val="00EB4351"/>
    <w:rsid w:val="00F4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2018-05-02T16:04:00Z</dcterms:created>
  <dcterms:modified xsi:type="dcterms:W3CDTF">2018-05-17T18:11:00Z</dcterms:modified>
</cp:coreProperties>
</file>